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D5" w:rsidRPr="00B473FB" w:rsidRDefault="00402703" w:rsidP="00E07BFC">
      <w:pPr>
        <w:pStyle w:val="1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7210" cy="1704975"/>
            <wp:effectExtent l="1905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25D5" w:rsidRPr="00D85EEF" w:rsidRDefault="005A75F9" w:rsidP="00032CD2">
      <w:pPr>
        <w:jc w:val="center"/>
        <w:rPr>
          <w:rFonts w:ascii="Calibri" w:hAnsi="Calibri"/>
          <w:sz w:val="68"/>
          <w:szCs w:val="68"/>
        </w:rPr>
      </w:pPr>
      <w:r>
        <w:rPr>
          <w:b/>
          <w:sz w:val="68"/>
          <w:szCs w:val="68"/>
        </w:rPr>
        <w:t xml:space="preserve"> </w:t>
      </w:r>
      <w:r w:rsidR="009E25D5">
        <w:rPr>
          <w:b/>
          <w:sz w:val="68"/>
          <w:szCs w:val="68"/>
        </w:rPr>
        <w:t xml:space="preserve">АО </w:t>
      </w:r>
      <w:r w:rsidR="009E25D5" w:rsidRPr="00D85EEF">
        <w:rPr>
          <w:b/>
          <w:sz w:val="68"/>
          <w:szCs w:val="68"/>
        </w:rPr>
        <w:t>«</w:t>
      </w:r>
      <w:proofErr w:type="spellStart"/>
      <w:r w:rsidR="009E25D5" w:rsidRPr="00D85EEF">
        <w:rPr>
          <w:b/>
          <w:sz w:val="68"/>
          <w:szCs w:val="68"/>
        </w:rPr>
        <w:t>Ярстройтехника</w:t>
      </w:r>
      <w:proofErr w:type="spellEnd"/>
      <w:r w:rsidR="009E25D5" w:rsidRPr="00D85EEF">
        <w:rPr>
          <w:rFonts w:ascii="TimesDL" w:hAnsi="TimesDL"/>
          <w:sz w:val="68"/>
          <w:szCs w:val="68"/>
        </w:rPr>
        <w:t>»</w:t>
      </w:r>
    </w:p>
    <w:p w:rsidR="009E25D5" w:rsidRPr="00300995" w:rsidRDefault="009E25D5" w:rsidP="001F77E9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 w:rsidRPr="00300995">
        <w:rPr>
          <w:b/>
        </w:rPr>
        <w:t>Юр</w:t>
      </w:r>
      <w:r w:rsidRPr="00300995">
        <w:rPr>
          <w:rFonts w:ascii="Calisto MT" w:hAnsi="Calisto MT" w:cs="Arial Unicode MS"/>
          <w:b/>
        </w:rPr>
        <w:t>.</w:t>
      </w:r>
      <w:r w:rsidRPr="00300995">
        <w:rPr>
          <w:b/>
        </w:rPr>
        <w:t>адрес</w:t>
      </w:r>
      <w:r w:rsidRPr="00300995">
        <w:rPr>
          <w:rFonts w:ascii="Calisto MT" w:hAnsi="Calisto MT" w:cs="Arial Unicode MS"/>
          <w:b/>
        </w:rPr>
        <w:t>: 150023,</w:t>
      </w:r>
      <w:r w:rsidRPr="00300995">
        <w:rPr>
          <w:b/>
        </w:rPr>
        <w:t>Ярославль</w:t>
      </w:r>
      <w:r w:rsidRPr="00300995">
        <w:rPr>
          <w:rFonts w:ascii="Calisto MT" w:hAnsi="Calisto MT" w:cs="Arial Unicode MS"/>
          <w:b/>
        </w:rPr>
        <w:t xml:space="preserve">, </w:t>
      </w:r>
      <w:r w:rsidRPr="00300995">
        <w:rPr>
          <w:b/>
        </w:rPr>
        <w:t>ул</w:t>
      </w:r>
      <w:proofErr w:type="gramStart"/>
      <w:r w:rsidRPr="00300995">
        <w:rPr>
          <w:rFonts w:ascii="Calisto MT" w:hAnsi="Calisto MT" w:cs="Arial Unicode MS"/>
          <w:b/>
        </w:rPr>
        <w:t>.</w:t>
      </w:r>
      <w:r w:rsidRPr="00300995">
        <w:rPr>
          <w:b/>
        </w:rPr>
        <w:t>Г</w:t>
      </w:r>
      <w:proofErr w:type="gramEnd"/>
      <w:r w:rsidRPr="00300995">
        <w:rPr>
          <w:b/>
        </w:rPr>
        <w:t>агарина</w:t>
      </w:r>
      <w:r w:rsidRPr="00300995">
        <w:rPr>
          <w:rFonts w:ascii="Calisto MT" w:hAnsi="Calisto MT" w:cs="Arial Unicode MS"/>
          <w:b/>
        </w:rPr>
        <w:t xml:space="preserve">, </w:t>
      </w:r>
      <w:r w:rsidRPr="00300995">
        <w:rPr>
          <w:b/>
        </w:rPr>
        <w:t>д</w:t>
      </w:r>
      <w:r w:rsidRPr="00300995">
        <w:rPr>
          <w:rFonts w:ascii="Calisto MT" w:hAnsi="Calisto MT" w:cs="Arial Unicode MS"/>
          <w:b/>
        </w:rPr>
        <w:t>.64</w:t>
      </w:r>
      <w:r w:rsidRPr="00300995">
        <w:rPr>
          <w:b/>
        </w:rPr>
        <w:t>А</w:t>
      </w:r>
    </w:p>
    <w:p w:rsidR="009E25D5" w:rsidRDefault="009E25D5" w:rsidP="00B92971">
      <w:pPr>
        <w:pBdr>
          <w:top w:val="single" w:sz="12" w:space="1" w:color="auto"/>
          <w:bottom w:val="single" w:sz="12" w:space="1" w:color="auto"/>
        </w:pBdr>
        <w:rPr>
          <w:b/>
        </w:rPr>
      </w:pPr>
      <w:proofErr w:type="spellStart"/>
      <w:r w:rsidRPr="00300995">
        <w:rPr>
          <w:b/>
        </w:rPr>
        <w:t>Почт</w:t>
      </w:r>
      <w:proofErr w:type="gramStart"/>
      <w:r w:rsidRPr="00300995">
        <w:rPr>
          <w:rFonts w:ascii="Calisto MT" w:hAnsi="Calisto MT" w:cs="Arial Unicode MS"/>
          <w:b/>
        </w:rPr>
        <w:t>.</w:t>
      </w:r>
      <w:r w:rsidRPr="00300995">
        <w:rPr>
          <w:b/>
        </w:rPr>
        <w:t>а</w:t>
      </w:r>
      <w:proofErr w:type="gramEnd"/>
      <w:r w:rsidRPr="00300995">
        <w:rPr>
          <w:b/>
        </w:rPr>
        <w:t>др</w:t>
      </w:r>
      <w:r>
        <w:rPr>
          <w:b/>
        </w:rPr>
        <w:t>ес</w:t>
      </w:r>
      <w:proofErr w:type="spellEnd"/>
      <w:r w:rsidRPr="00300995">
        <w:rPr>
          <w:rFonts w:ascii="Calisto MT" w:hAnsi="Calisto MT" w:cs="Arial Unicode MS"/>
          <w:b/>
        </w:rPr>
        <w:t>: 150023,</w:t>
      </w:r>
      <w:r w:rsidRPr="00300995">
        <w:rPr>
          <w:b/>
        </w:rPr>
        <w:t>Ярославль</w:t>
      </w:r>
      <w:r w:rsidRPr="00300995">
        <w:rPr>
          <w:rFonts w:ascii="Calisto MT" w:hAnsi="Calisto MT" w:cs="Arial Unicode MS"/>
          <w:b/>
        </w:rPr>
        <w:t xml:space="preserve">, </w:t>
      </w:r>
      <w:r w:rsidRPr="00300995">
        <w:rPr>
          <w:b/>
        </w:rPr>
        <w:t>а</w:t>
      </w:r>
      <w:r w:rsidRPr="00300995">
        <w:rPr>
          <w:rFonts w:ascii="Calisto MT" w:hAnsi="Calisto MT" w:cs="Arial Unicode MS"/>
          <w:b/>
        </w:rPr>
        <w:t>/</w:t>
      </w:r>
      <w:r w:rsidRPr="00300995">
        <w:rPr>
          <w:b/>
        </w:rPr>
        <w:t>я</w:t>
      </w:r>
      <w:r w:rsidRPr="00300995">
        <w:rPr>
          <w:rFonts w:ascii="Calisto MT" w:hAnsi="Calisto MT" w:cs="Arial Unicode MS"/>
          <w:b/>
        </w:rPr>
        <w:t xml:space="preserve"> 1202</w:t>
      </w:r>
    </w:p>
    <w:p w:rsidR="009E25D5" w:rsidRPr="00A83C83" w:rsidRDefault="009E25D5" w:rsidP="00B92971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b/>
        </w:rPr>
      </w:pPr>
      <w:r w:rsidRPr="00300995">
        <w:rPr>
          <w:b/>
        </w:rPr>
        <w:t>Тел</w:t>
      </w:r>
      <w:r w:rsidRPr="00300995">
        <w:rPr>
          <w:rFonts w:ascii="Calisto MT" w:hAnsi="Calisto MT" w:cs="Arial Unicode MS"/>
          <w:b/>
        </w:rPr>
        <w:t xml:space="preserve">.: (4852) 30-63-13   </w:t>
      </w:r>
      <w:r w:rsidRPr="00300995">
        <w:rPr>
          <w:b/>
        </w:rPr>
        <w:t>Факс</w:t>
      </w:r>
      <w:r w:rsidRPr="00300995">
        <w:rPr>
          <w:rFonts w:ascii="Calisto MT" w:hAnsi="Calisto MT" w:cs="Arial Unicode MS"/>
          <w:b/>
        </w:rPr>
        <w:t>: (4852) 30-62-22</w:t>
      </w:r>
      <w:r>
        <w:rPr>
          <w:rFonts w:ascii="Calibri" w:hAnsi="Calibri" w:cs="Arial Unicode MS"/>
          <w:b/>
          <w:lang w:val="en-US"/>
        </w:rPr>
        <w:t>e</w:t>
      </w:r>
      <w:r w:rsidRPr="00A83C83">
        <w:rPr>
          <w:rFonts w:ascii="Calibri" w:hAnsi="Calibri" w:cs="Arial Unicode MS"/>
          <w:b/>
        </w:rPr>
        <w:t>-</w:t>
      </w:r>
      <w:r>
        <w:rPr>
          <w:rFonts w:ascii="Calibri" w:hAnsi="Calibri" w:cs="Arial Unicode MS"/>
          <w:b/>
          <w:lang w:val="en-US"/>
        </w:rPr>
        <w:t>mail</w:t>
      </w:r>
      <w:r>
        <w:rPr>
          <w:rFonts w:ascii="Calibri" w:hAnsi="Calibri" w:cs="Arial Unicode MS"/>
          <w:b/>
        </w:rPr>
        <w:t xml:space="preserve">:  </w:t>
      </w:r>
      <w:hyperlink r:id="rId6" w:history="1">
        <w:r w:rsidRPr="008C55E6">
          <w:rPr>
            <w:rStyle w:val="a5"/>
            <w:rFonts w:ascii="Arial Narrow" w:hAnsi="Arial Narrow" w:cs="Arial Unicode MS"/>
            <w:b/>
            <w:lang w:val="en-US"/>
          </w:rPr>
          <w:t>yarst</w:t>
        </w:r>
        <w:r w:rsidRPr="00A83C83">
          <w:rPr>
            <w:rStyle w:val="a5"/>
            <w:rFonts w:ascii="Arial Narrow" w:hAnsi="Arial Narrow" w:cs="Arial Unicode MS"/>
            <w:b/>
          </w:rPr>
          <w:t>@</w:t>
        </w:r>
        <w:r w:rsidRPr="008C55E6">
          <w:rPr>
            <w:rStyle w:val="a5"/>
            <w:rFonts w:ascii="Arial Narrow" w:hAnsi="Arial Narrow" w:cs="Arial Unicode MS"/>
            <w:b/>
            <w:lang w:val="en-US"/>
          </w:rPr>
          <w:t>inbox</w:t>
        </w:r>
        <w:r w:rsidRPr="00A83C83">
          <w:rPr>
            <w:rStyle w:val="a5"/>
            <w:rFonts w:ascii="Arial Narrow" w:hAnsi="Arial Narrow" w:cs="Arial Unicode MS"/>
            <w:b/>
          </w:rPr>
          <w:t>.</w:t>
        </w:r>
        <w:r w:rsidRPr="008C55E6">
          <w:rPr>
            <w:rStyle w:val="a5"/>
            <w:rFonts w:ascii="Arial Narrow" w:hAnsi="Arial Narrow" w:cs="Arial Unicode MS"/>
            <w:b/>
            <w:lang w:val="en-US"/>
          </w:rPr>
          <w:t>ru</w:t>
        </w:r>
      </w:hyperlink>
      <w:r w:rsidRPr="00C34D9A">
        <w:rPr>
          <w:rFonts w:ascii="Arial Narrow" w:hAnsi="Arial Narrow" w:cs="Arial Unicode MS"/>
          <w:b/>
          <w:lang w:val="en-US"/>
        </w:rPr>
        <w:t>sbyt</w:t>
      </w:r>
      <w:r w:rsidRPr="00A83C83">
        <w:rPr>
          <w:rFonts w:ascii="Arial Narrow" w:hAnsi="Arial Narrow" w:cs="Arial Unicode MS"/>
          <w:b/>
        </w:rPr>
        <w:t>_</w:t>
      </w:r>
      <w:r w:rsidRPr="00C34D9A">
        <w:rPr>
          <w:rFonts w:ascii="Arial Narrow" w:hAnsi="Arial Narrow" w:cs="Arial Unicode MS"/>
          <w:b/>
          <w:lang w:val="en-US"/>
        </w:rPr>
        <w:t>yarst</w:t>
      </w:r>
      <w:r w:rsidRPr="00A83C83">
        <w:rPr>
          <w:rFonts w:ascii="Arial Narrow" w:hAnsi="Arial Narrow" w:cs="Arial Unicode MS"/>
          <w:b/>
        </w:rPr>
        <w:t>@</w:t>
      </w:r>
      <w:r w:rsidRPr="00C34D9A">
        <w:rPr>
          <w:rFonts w:ascii="Arial Narrow" w:hAnsi="Arial Narrow" w:cs="Arial Unicode MS"/>
          <w:b/>
          <w:lang w:val="en-US"/>
        </w:rPr>
        <w:t>mail</w:t>
      </w:r>
      <w:r w:rsidRPr="00A83C83">
        <w:rPr>
          <w:rFonts w:ascii="Arial Narrow" w:hAnsi="Arial Narrow" w:cs="Arial Unicode MS"/>
          <w:b/>
        </w:rPr>
        <w:t>.</w:t>
      </w:r>
      <w:r w:rsidRPr="00C34D9A">
        <w:rPr>
          <w:rFonts w:ascii="Arial Narrow" w:hAnsi="Arial Narrow" w:cs="Arial Unicode MS"/>
          <w:b/>
          <w:lang w:val="en-US"/>
        </w:rPr>
        <w:t>ru</w:t>
      </w:r>
    </w:p>
    <w:p w:rsidR="009E25D5" w:rsidRPr="00300995" w:rsidRDefault="009E25D5" w:rsidP="00B92971">
      <w:pPr>
        <w:pBdr>
          <w:top w:val="single" w:sz="12" w:space="1" w:color="auto"/>
          <w:bottom w:val="single" w:sz="12" w:space="1" w:color="auto"/>
        </w:pBdr>
        <w:rPr>
          <w:rFonts w:ascii="Arial Narrow" w:hAnsi="Arial Narrow" w:cs="Consolas"/>
          <w:b/>
        </w:rPr>
      </w:pPr>
      <w:r w:rsidRPr="00300995">
        <w:rPr>
          <w:b/>
        </w:rPr>
        <w:t>ИНН</w:t>
      </w:r>
      <w:r>
        <w:rPr>
          <w:rFonts w:ascii="Calisto MT" w:hAnsi="Calisto MT" w:cs="Arial Unicode MS"/>
          <w:b/>
        </w:rPr>
        <w:t xml:space="preserve"> 7605002084/</w:t>
      </w:r>
      <w:r w:rsidRPr="00300995">
        <w:rPr>
          <w:b/>
        </w:rPr>
        <w:t>КПП</w:t>
      </w:r>
      <w:r>
        <w:rPr>
          <w:rFonts w:ascii="Calisto MT" w:hAnsi="Calisto MT" w:cs="Arial Unicode MS"/>
          <w:b/>
        </w:rPr>
        <w:t xml:space="preserve"> 760501001 </w:t>
      </w:r>
      <w:proofErr w:type="spellStart"/>
      <w:proofErr w:type="gramStart"/>
      <w:r w:rsidRPr="00300995">
        <w:rPr>
          <w:b/>
        </w:rPr>
        <w:t>р</w:t>
      </w:r>
      <w:proofErr w:type="spellEnd"/>
      <w:proofErr w:type="gramEnd"/>
      <w:r w:rsidRPr="00300995">
        <w:rPr>
          <w:rFonts w:ascii="Calisto MT" w:hAnsi="Calisto MT" w:cs="Arial Unicode MS"/>
          <w:b/>
        </w:rPr>
        <w:t>/</w:t>
      </w:r>
      <w:r w:rsidRPr="00300995">
        <w:rPr>
          <w:b/>
        </w:rPr>
        <w:t>с</w:t>
      </w:r>
      <w:r w:rsidRPr="00300995">
        <w:rPr>
          <w:rFonts w:ascii="Calisto MT" w:hAnsi="Calisto MT" w:cs="Arial Unicode MS"/>
          <w:b/>
        </w:rPr>
        <w:t xml:space="preserve"> 40702810500000003995 </w:t>
      </w:r>
      <w:proofErr w:type="spellStart"/>
      <w:r w:rsidRPr="00300995">
        <w:rPr>
          <w:b/>
        </w:rPr>
        <w:t>в</w:t>
      </w:r>
      <w:r w:rsidRPr="0001354D">
        <w:rPr>
          <w:rFonts w:ascii="Arial Narrow" w:hAnsi="Arial Narrow"/>
          <w:b/>
          <w:sz w:val="22"/>
          <w:szCs w:val="22"/>
        </w:rPr>
        <w:t>ИКБР</w:t>
      </w:r>
      <w:proofErr w:type="spellEnd"/>
      <w:r w:rsidRPr="0001354D">
        <w:rPr>
          <w:rFonts w:ascii="Arial Narrow" w:hAnsi="Arial Narrow" w:cs="Calisto MT"/>
          <w:b/>
          <w:sz w:val="22"/>
          <w:szCs w:val="22"/>
        </w:rPr>
        <w:t>«</w:t>
      </w:r>
      <w:r w:rsidRPr="0001354D">
        <w:rPr>
          <w:rFonts w:ascii="Arial Narrow" w:hAnsi="Arial Narrow"/>
          <w:b/>
          <w:sz w:val="22"/>
          <w:szCs w:val="22"/>
        </w:rPr>
        <w:t>ЯРИНТЕРБАНК</w:t>
      </w:r>
      <w:r>
        <w:rPr>
          <w:rFonts w:ascii="Arial Narrow" w:hAnsi="Arial Narrow" w:cs="Arial Unicode MS"/>
          <w:b/>
          <w:sz w:val="22"/>
          <w:szCs w:val="22"/>
        </w:rPr>
        <w:t xml:space="preserve">» </w:t>
      </w:r>
      <w:r w:rsidRPr="0001354D">
        <w:rPr>
          <w:rFonts w:ascii="Arial Narrow" w:hAnsi="Arial Narrow" w:cs="Arial Unicode MS"/>
          <w:b/>
          <w:sz w:val="22"/>
          <w:szCs w:val="22"/>
        </w:rPr>
        <w:t>(</w:t>
      </w:r>
      <w:r w:rsidRPr="0001354D">
        <w:rPr>
          <w:rFonts w:ascii="Arial Narrow" w:hAnsi="Arial Narrow"/>
          <w:b/>
          <w:sz w:val="22"/>
          <w:szCs w:val="22"/>
        </w:rPr>
        <w:t>ООО</w:t>
      </w:r>
      <w:r w:rsidRPr="0001354D">
        <w:rPr>
          <w:rFonts w:ascii="Arial Narrow" w:hAnsi="Arial Narrow" w:cs="Arial Unicode MS"/>
          <w:b/>
          <w:sz w:val="22"/>
          <w:szCs w:val="22"/>
        </w:rPr>
        <w:t xml:space="preserve">) </w:t>
      </w:r>
      <w:r w:rsidR="00402703">
        <w:rPr>
          <w:rFonts w:ascii="Arial Narrow" w:hAnsi="Arial Narrow" w:cs="Arial Unicode MS"/>
          <w:b/>
          <w:sz w:val="22"/>
          <w:szCs w:val="22"/>
        </w:rPr>
        <w:t xml:space="preserve">  </w:t>
      </w:r>
      <w:bookmarkStart w:id="0" w:name="_GoBack"/>
      <w:r w:rsidRPr="00300995">
        <w:rPr>
          <w:b/>
        </w:rPr>
        <w:t>БИК</w:t>
      </w:r>
      <w:r w:rsidRPr="00300995">
        <w:rPr>
          <w:rFonts w:ascii="Calisto MT" w:hAnsi="Calisto MT" w:cs="Arial Unicode MS"/>
          <w:b/>
        </w:rPr>
        <w:t xml:space="preserve"> 047888728 </w:t>
      </w:r>
      <w:r w:rsidRPr="00300995">
        <w:rPr>
          <w:b/>
        </w:rPr>
        <w:t>к</w:t>
      </w:r>
      <w:r w:rsidRPr="00300995">
        <w:rPr>
          <w:rFonts w:ascii="Calisto MT" w:hAnsi="Calisto MT" w:cs="Arial Unicode MS"/>
          <w:b/>
        </w:rPr>
        <w:t>/</w:t>
      </w:r>
      <w:r w:rsidRPr="00300995">
        <w:rPr>
          <w:b/>
        </w:rPr>
        <w:t>с</w:t>
      </w:r>
      <w:r w:rsidRPr="00300995">
        <w:rPr>
          <w:rFonts w:ascii="Calisto MT" w:hAnsi="Calisto MT" w:cs="Arial Unicode MS"/>
          <w:b/>
        </w:rPr>
        <w:t xml:space="preserve"> 30101810300000000728</w:t>
      </w:r>
      <w:bookmarkEnd w:id="0"/>
    </w:p>
    <w:p w:rsidR="009E25D5" w:rsidRPr="008E68BB" w:rsidRDefault="009E25D5" w:rsidP="00B92971">
      <w:pPr>
        <w:rPr>
          <w:rFonts w:ascii="Arial Narrow" w:hAnsi="Arial Narrow"/>
          <w:sz w:val="22"/>
          <w:szCs w:val="22"/>
          <w:u w:val="single"/>
        </w:rPr>
      </w:pPr>
    </w:p>
    <w:p w:rsidR="009E25D5" w:rsidRDefault="009E25D5" w:rsidP="00B92971">
      <w:pPr>
        <w:rPr>
          <w:b/>
          <w:sz w:val="32"/>
          <w:szCs w:val="32"/>
        </w:rPr>
      </w:pPr>
    </w:p>
    <w:tbl>
      <w:tblPr>
        <w:tblW w:w="9547" w:type="dxa"/>
        <w:tblInd w:w="93" w:type="dxa"/>
        <w:tblLook w:val="04A0"/>
      </w:tblPr>
      <w:tblGrid>
        <w:gridCol w:w="2223"/>
        <w:gridCol w:w="2222"/>
        <w:gridCol w:w="2504"/>
        <w:gridCol w:w="328"/>
        <w:gridCol w:w="452"/>
        <w:gridCol w:w="1356"/>
        <w:gridCol w:w="462"/>
      </w:tblGrid>
      <w:tr w:rsidR="00F14B26" w:rsidTr="005A75F9">
        <w:trPr>
          <w:trHeight w:val="105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71" w:rsidRPr="00FC74C9" w:rsidRDefault="00B92971" w:rsidP="00B92971">
            <w:pPr>
              <w:pStyle w:val="a6"/>
              <w:rPr>
                <w:sz w:val="32"/>
                <w:szCs w:val="32"/>
              </w:rPr>
            </w:pPr>
          </w:p>
          <w:p w:rsidR="00B92971" w:rsidRPr="00FC74C9" w:rsidRDefault="005A75F9" w:rsidP="00B92971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  <w:r w:rsidR="00B92971" w:rsidRPr="00FC74C9">
              <w:rPr>
                <w:sz w:val="32"/>
                <w:szCs w:val="32"/>
              </w:rPr>
              <w:t xml:space="preserve">кционерное общество </w:t>
            </w:r>
            <w:r w:rsidR="00B92971">
              <w:rPr>
                <w:sz w:val="32"/>
                <w:szCs w:val="32"/>
              </w:rPr>
              <w:t>«</w:t>
            </w:r>
            <w:r w:rsidR="00B92971" w:rsidRPr="00FC74C9">
              <w:rPr>
                <w:sz w:val="32"/>
                <w:szCs w:val="32"/>
              </w:rPr>
              <w:t>Ярославский завод «</w:t>
            </w:r>
            <w:proofErr w:type="spellStart"/>
            <w:r w:rsidR="00B92971" w:rsidRPr="00FC74C9">
              <w:rPr>
                <w:sz w:val="32"/>
                <w:szCs w:val="32"/>
              </w:rPr>
              <w:t>Стройтехника</w:t>
            </w:r>
            <w:proofErr w:type="spellEnd"/>
            <w:r w:rsidR="00B92971" w:rsidRPr="00FC74C9">
              <w:rPr>
                <w:sz w:val="32"/>
                <w:szCs w:val="32"/>
              </w:rPr>
              <w:t>»</w:t>
            </w:r>
            <w:r w:rsidR="00B92971">
              <w:rPr>
                <w:sz w:val="32"/>
                <w:szCs w:val="32"/>
              </w:rPr>
              <w:t xml:space="preserve"> </w:t>
            </w:r>
            <w:r w:rsidR="00B92971" w:rsidRPr="00FC74C9">
              <w:rPr>
                <w:sz w:val="32"/>
                <w:szCs w:val="32"/>
              </w:rPr>
              <w:t xml:space="preserve"> </w:t>
            </w:r>
            <w:r w:rsidR="00B92971">
              <w:rPr>
                <w:sz w:val="32"/>
                <w:szCs w:val="32"/>
              </w:rPr>
              <w:t>с</w:t>
            </w:r>
            <w:r w:rsidR="00B92971" w:rsidRPr="00FC74C9">
              <w:rPr>
                <w:sz w:val="32"/>
                <w:szCs w:val="32"/>
              </w:rPr>
              <w:t>ообщает, что годовое собрание акционеров</w:t>
            </w:r>
            <w:r w:rsidR="00B92971">
              <w:rPr>
                <w:sz w:val="32"/>
                <w:szCs w:val="32"/>
              </w:rPr>
              <w:t xml:space="preserve"> </w:t>
            </w:r>
            <w:r w:rsidR="00B92971" w:rsidRPr="00FC74C9">
              <w:rPr>
                <w:sz w:val="32"/>
                <w:szCs w:val="32"/>
              </w:rPr>
              <w:t xml:space="preserve"> состоится </w:t>
            </w:r>
            <w:r>
              <w:rPr>
                <w:b/>
                <w:sz w:val="32"/>
                <w:szCs w:val="32"/>
              </w:rPr>
              <w:t>10 мая  2023</w:t>
            </w:r>
            <w:r w:rsidR="00B92971">
              <w:rPr>
                <w:b/>
                <w:sz w:val="32"/>
                <w:szCs w:val="32"/>
              </w:rPr>
              <w:t xml:space="preserve"> года в 15</w:t>
            </w:r>
            <w:r w:rsidR="00B92971" w:rsidRPr="00FC74C9">
              <w:rPr>
                <w:b/>
                <w:sz w:val="32"/>
                <w:szCs w:val="32"/>
              </w:rPr>
              <w:t xml:space="preserve"> часов</w:t>
            </w:r>
            <w:r w:rsidR="00B92971" w:rsidRPr="00FC74C9">
              <w:rPr>
                <w:sz w:val="32"/>
                <w:szCs w:val="32"/>
              </w:rPr>
              <w:t xml:space="preserve"> </w:t>
            </w:r>
            <w:r w:rsidR="00B92971" w:rsidRPr="00756180">
              <w:rPr>
                <w:b/>
                <w:sz w:val="32"/>
                <w:szCs w:val="32"/>
              </w:rPr>
              <w:t>30 минут</w:t>
            </w:r>
            <w:r w:rsidR="00B92971">
              <w:rPr>
                <w:b/>
                <w:sz w:val="32"/>
                <w:szCs w:val="32"/>
              </w:rPr>
              <w:t xml:space="preserve"> </w:t>
            </w:r>
            <w:r w:rsidR="00B92971">
              <w:rPr>
                <w:sz w:val="32"/>
                <w:szCs w:val="32"/>
              </w:rPr>
              <w:t xml:space="preserve"> </w:t>
            </w:r>
            <w:r w:rsidR="00B92971" w:rsidRPr="00FC74C9">
              <w:rPr>
                <w:sz w:val="32"/>
                <w:szCs w:val="32"/>
              </w:rPr>
              <w:t>в Красном уголке завода.</w:t>
            </w:r>
          </w:p>
          <w:p w:rsidR="00B92971" w:rsidRPr="0013118E" w:rsidRDefault="0013118E" w:rsidP="00B92971">
            <w:pPr>
              <w:rPr>
                <w:sz w:val="32"/>
                <w:szCs w:val="32"/>
                <w:lang w:eastAsia="en-US"/>
              </w:rPr>
            </w:pPr>
            <w:r w:rsidRPr="0013118E">
              <w:rPr>
                <w:sz w:val="32"/>
                <w:szCs w:val="32"/>
                <w:lang w:eastAsia="en-US"/>
              </w:rPr>
              <w:t>форма проведения собрания – собрание</w:t>
            </w:r>
          </w:p>
          <w:p w:rsidR="0013118E" w:rsidRPr="0013118E" w:rsidRDefault="0013118E" w:rsidP="00B92971">
            <w:pPr>
              <w:rPr>
                <w:sz w:val="32"/>
                <w:szCs w:val="32"/>
                <w:lang w:eastAsia="en-US"/>
              </w:rPr>
            </w:pPr>
            <w:r w:rsidRPr="0013118E">
              <w:rPr>
                <w:sz w:val="32"/>
                <w:szCs w:val="32"/>
                <w:lang w:eastAsia="en-US"/>
              </w:rPr>
              <w:t>дата, на которую определяются лица, имеющие п</w:t>
            </w:r>
            <w:r w:rsidR="005A75F9">
              <w:rPr>
                <w:sz w:val="32"/>
                <w:szCs w:val="32"/>
                <w:lang w:eastAsia="en-US"/>
              </w:rPr>
              <w:t xml:space="preserve">раво на участие </w:t>
            </w:r>
            <w:proofErr w:type="gramStart"/>
            <w:r w:rsidR="005A75F9">
              <w:rPr>
                <w:sz w:val="32"/>
                <w:szCs w:val="32"/>
                <w:lang w:eastAsia="en-US"/>
              </w:rPr>
              <w:t>в</w:t>
            </w:r>
            <w:proofErr w:type="gramEnd"/>
            <w:r w:rsidR="005A75F9">
              <w:rPr>
                <w:sz w:val="32"/>
                <w:szCs w:val="32"/>
                <w:lang w:eastAsia="en-US"/>
              </w:rPr>
              <w:t xml:space="preserve"> ОСА – 15 апреля 2023</w:t>
            </w:r>
            <w:r w:rsidRPr="0013118E">
              <w:rPr>
                <w:sz w:val="32"/>
                <w:szCs w:val="32"/>
                <w:lang w:eastAsia="en-US"/>
              </w:rPr>
              <w:t xml:space="preserve"> года</w:t>
            </w:r>
          </w:p>
          <w:p w:rsidR="0013118E" w:rsidRPr="0013118E" w:rsidRDefault="0013118E" w:rsidP="00B92971">
            <w:pPr>
              <w:rPr>
                <w:sz w:val="32"/>
                <w:szCs w:val="32"/>
                <w:lang w:eastAsia="en-US"/>
              </w:rPr>
            </w:pPr>
            <w:r w:rsidRPr="0013118E">
              <w:rPr>
                <w:sz w:val="32"/>
                <w:szCs w:val="32"/>
                <w:lang w:eastAsia="en-US"/>
              </w:rPr>
              <w:t>категория голосующих акций –  акции обыкновенные именные</w:t>
            </w:r>
          </w:p>
          <w:p w:rsidR="0013118E" w:rsidRDefault="0013118E" w:rsidP="00B92971">
            <w:pPr>
              <w:rPr>
                <w:sz w:val="32"/>
                <w:szCs w:val="32"/>
              </w:rPr>
            </w:pPr>
          </w:p>
          <w:p w:rsidR="00B92971" w:rsidRPr="00001336" w:rsidRDefault="00B92971" w:rsidP="00B92971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Повестка</w:t>
            </w:r>
            <w:r w:rsidRPr="00001336">
              <w:rPr>
                <w:b/>
                <w:sz w:val="32"/>
                <w:szCs w:val="32"/>
              </w:rPr>
              <w:t xml:space="preserve"> дня:</w:t>
            </w:r>
          </w:p>
          <w:p w:rsidR="005A75F9" w:rsidRPr="005A75F9" w:rsidRDefault="005A75F9" w:rsidP="005A75F9">
            <w:pPr>
              <w:pStyle w:val="2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5A75F9">
              <w:rPr>
                <w:iCs/>
                <w:sz w:val="28"/>
                <w:szCs w:val="28"/>
              </w:rPr>
              <w:t>1.Утверждение годового отчета АО «</w:t>
            </w:r>
            <w:proofErr w:type="spellStart"/>
            <w:r w:rsidRPr="005A75F9">
              <w:rPr>
                <w:iCs/>
                <w:sz w:val="28"/>
                <w:szCs w:val="28"/>
              </w:rPr>
              <w:t>Ярстройтехника</w:t>
            </w:r>
            <w:proofErr w:type="spellEnd"/>
            <w:r w:rsidRPr="005A75F9">
              <w:rPr>
                <w:iCs/>
                <w:sz w:val="28"/>
                <w:szCs w:val="28"/>
              </w:rPr>
              <w:t>»  за 2022 год.</w:t>
            </w:r>
          </w:p>
          <w:p w:rsidR="005A75F9" w:rsidRPr="005A75F9" w:rsidRDefault="005A75F9" w:rsidP="005A75F9">
            <w:pPr>
              <w:pStyle w:val="2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5A75F9">
              <w:rPr>
                <w:iCs/>
                <w:sz w:val="28"/>
                <w:szCs w:val="28"/>
              </w:rPr>
              <w:t>2.Утверждение годовой бухгалтерской отчетности, в том числе отчетов о прибылях и убытках (счетов прибылей и убытков), а также распределение прибыли и убытков АО «</w:t>
            </w:r>
            <w:proofErr w:type="spellStart"/>
            <w:r w:rsidRPr="005A75F9">
              <w:rPr>
                <w:iCs/>
                <w:sz w:val="28"/>
                <w:szCs w:val="28"/>
              </w:rPr>
              <w:t>Ярстройтехника</w:t>
            </w:r>
            <w:proofErr w:type="spellEnd"/>
            <w:r w:rsidRPr="005A75F9">
              <w:rPr>
                <w:iCs/>
                <w:sz w:val="28"/>
                <w:szCs w:val="28"/>
              </w:rPr>
              <w:t>»  за 2022 финансовый год.</w:t>
            </w:r>
          </w:p>
          <w:p w:rsidR="005A75F9" w:rsidRPr="005A75F9" w:rsidRDefault="005A75F9" w:rsidP="005A75F9">
            <w:pPr>
              <w:pStyle w:val="2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5A75F9">
              <w:rPr>
                <w:iCs/>
                <w:sz w:val="28"/>
                <w:szCs w:val="28"/>
              </w:rPr>
              <w:t>3.Объявление дивидендов по результатам 2022 финансового года.</w:t>
            </w:r>
          </w:p>
          <w:p w:rsidR="005A75F9" w:rsidRPr="005A75F9" w:rsidRDefault="005A75F9" w:rsidP="005A75F9">
            <w:pPr>
              <w:pStyle w:val="2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5A75F9">
              <w:rPr>
                <w:iCs/>
                <w:sz w:val="28"/>
                <w:szCs w:val="28"/>
              </w:rPr>
              <w:t>4. Избрание Генерального директора АО «</w:t>
            </w:r>
            <w:proofErr w:type="spellStart"/>
            <w:r w:rsidRPr="005A75F9">
              <w:rPr>
                <w:iCs/>
                <w:sz w:val="28"/>
                <w:szCs w:val="28"/>
              </w:rPr>
              <w:t>Ярстройтехника</w:t>
            </w:r>
            <w:proofErr w:type="spellEnd"/>
            <w:r w:rsidRPr="005A75F9">
              <w:rPr>
                <w:iCs/>
                <w:sz w:val="28"/>
                <w:szCs w:val="28"/>
              </w:rPr>
              <w:t>»</w:t>
            </w:r>
          </w:p>
          <w:p w:rsidR="005A75F9" w:rsidRPr="005A75F9" w:rsidRDefault="005A75F9" w:rsidP="005A75F9">
            <w:pPr>
              <w:pStyle w:val="2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5A75F9">
              <w:rPr>
                <w:iCs/>
                <w:sz w:val="28"/>
                <w:szCs w:val="28"/>
              </w:rPr>
              <w:t>5.Избрание членов Совета директоров АО «</w:t>
            </w:r>
            <w:proofErr w:type="spellStart"/>
            <w:r w:rsidRPr="005A75F9">
              <w:rPr>
                <w:iCs/>
                <w:sz w:val="28"/>
                <w:szCs w:val="28"/>
              </w:rPr>
              <w:t>Ярстройтехника</w:t>
            </w:r>
            <w:proofErr w:type="spellEnd"/>
            <w:r w:rsidRPr="005A75F9">
              <w:rPr>
                <w:iCs/>
                <w:sz w:val="28"/>
                <w:szCs w:val="28"/>
              </w:rPr>
              <w:t>»</w:t>
            </w:r>
          </w:p>
          <w:p w:rsidR="005A75F9" w:rsidRPr="005A75F9" w:rsidRDefault="005A75F9" w:rsidP="005A75F9">
            <w:pPr>
              <w:pStyle w:val="2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5A75F9">
              <w:rPr>
                <w:iCs/>
                <w:sz w:val="28"/>
                <w:szCs w:val="28"/>
              </w:rPr>
              <w:t>6. Избрание Ревизора АО «</w:t>
            </w:r>
            <w:proofErr w:type="spellStart"/>
            <w:r w:rsidRPr="005A75F9">
              <w:rPr>
                <w:iCs/>
                <w:sz w:val="28"/>
                <w:szCs w:val="28"/>
              </w:rPr>
              <w:t>Ярстройтехника</w:t>
            </w:r>
            <w:proofErr w:type="spellEnd"/>
            <w:r w:rsidRPr="005A75F9">
              <w:rPr>
                <w:iCs/>
                <w:sz w:val="28"/>
                <w:szCs w:val="28"/>
              </w:rPr>
              <w:t xml:space="preserve">»  </w:t>
            </w:r>
          </w:p>
          <w:p w:rsidR="005A75F9" w:rsidRPr="005A75F9" w:rsidRDefault="005A75F9" w:rsidP="005A75F9">
            <w:pPr>
              <w:pStyle w:val="2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5A75F9">
              <w:rPr>
                <w:iCs/>
                <w:sz w:val="28"/>
                <w:szCs w:val="28"/>
              </w:rPr>
              <w:t>7.Утверждение Аудитора АО «</w:t>
            </w:r>
            <w:proofErr w:type="spellStart"/>
            <w:r w:rsidRPr="005A75F9">
              <w:rPr>
                <w:iCs/>
                <w:sz w:val="28"/>
                <w:szCs w:val="28"/>
              </w:rPr>
              <w:t>Ярстройтехника</w:t>
            </w:r>
            <w:proofErr w:type="spellEnd"/>
            <w:r w:rsidRPr="005A75F9">
              <w:rPr>
                <w:iCs/>
                <w:sz w:val="28"/>
                <w:szCs w:val="28"/>
              </w:rPr>
              <w:t xml:space="preserve">» </w:t>
            </w:r>
          </w:p>
          <w:p w:rsidR="005A75F9" w:rsidRPr="005A75F9" w:rsidRDefault="005A75F9" w:rsidP="005A75F9">
            <w:pPr>
              <w:pStyle w:val="2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5A75F9">
              <w:rPr>
                <w:iCs/>
                <w:sz w:val="28"/>
                <w:szCs w:val="28"/>
              </w:rPr>
              <w:t>8. Об одобрении крупной сделки</w:t>
            </w:r>
            <w:r>
              <w:rPr>
                <w:iCs/>
                <w:sz w:val="28"/>
                <w:szCs w:val="28"/>
              </w:rPr>
              <w:t>.</w:t>
            </w:r>
            <w:r w:rsidRPr="005A75F9">
              <w:rPr>
                <w:iCs/>
                <w:sz w:val="28"/>
                <w:szCs w:val="28"/>
              </w:rPr>
              <w:t xml:space="preserve"> </w:t>
            </w:r>
          </w:p>
          <w:p w:rsidR="00B92971" w:rsidRPr="00001336" w:rsidRDefault="00B92971" w:rsidP="00B92971">
            <w:pPr>
              <w:ind w:left="360"/>
              <w:rPr>
                <w:sz w:val="32"/>
                <w:szCs w:val="32"/>
              </w:rPr>
            </w:pPr>
          </w:p>
          <w:p w:rsidR="00B92971" w:rsidRDefault="00B92971" w:rsidP="00B92971">
            <w:pPr>
              <w:rPr>
                <w:sz w:val="32"/>
                <w:szCs w:val="32"/>
              </w:rPr>
            </w:pPr>
            <w:r w:rsidRPr="00FC74C9">
              <w:rPr>
                <w:sz w:val="32"/>
                <w:szCs w:val="32"/>
              </w:rPr>
              <w:t>Регист</w:t>
            </w:r>
            <w:r>
              <w:rPr>
                <w:sz w:val="32"/>
                <w:szCs w:val="32"/>
              </w:rPr>
              <w:t>рация акционеров начинается в 15 часов</w:t>
            </w:r>
            <w:r w:rsidRPr="00FC74C9">
              <w:rPr>
                <w:sz w:val="32"/>
                <w:szCs w:val="32"/>
              </w:rPr>
              <w:t>.</w:t>
            </w:r>
          </w:p>
          <w:p w:rsidR="00B92971" w:rsidRPr="00FC74C9" w:rsidRDefault="00B92971" w:rsidP="00B92971">
            <w:pPr>
              <w:rPr>
                <w:sz w:val="32"/>
                <w:szCs w:val="32"/>
              </w:rPr>
            </w:pPr>
          </w:p>
          <w:p w:rsidR="00B92971" w:rsidRDefault="00B92971" w:rsidP="00B9297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Совет директоров</w:t>
            </w:r>
          </w:p>
          <w:p w:rsidR="00B92971" w:rsidRDefault="00B92971" w:rsidP="00B92971">
            <w:pPr>
              <w:rPr>
                <w:sz w:val="32"/>
                <w:szCs w:val="32"/>
              </w:rPr>
            </w:pPr>
          </w:p>
          <w:p w:rsidR="00F14B26" w:rsidRPr="00402703" w:rsidRDefault="00F14B26" w:rsidP="00B92971">
            <w:pPr>
              <w:rPr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 w:rsidP="00B9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:rsidTr="005A75F9">
        <w:trPr>
          <w:trHeight w:val="84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 w:rsidP="00677B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:rsidTr="005A75F9">
        <w:trPr>
          <w:gridAfter w:val="5"/>
          <w:wAfter w:w="5102" w:type="dxa"/>
          <w:trHeight w:val="176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 w:rsidP="002930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:rsidTr="005A75F9">
        <w:trPr>
          <w:gridAfter w:val="5"/>
          <w:wAfter w:w="5102" w:type="dxa"/>
          <w:trHeight w:val="88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:rsidTr="005A75F9">
        <w:trPr>
          <w:gridAfter w:val="5"/>
          <w:wAfter w:w="5102" w:type="dxa"/>
          <w:trHeight w:val="88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:rsidTr="005A75F9">
        <w:trPr>
          <w:gridAfter w:val="5"/>
          <w:wAfter w:w="5102" w:type="dxa"/>
          <w:trHeight w:val="88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:rsidTr="005A75F9">
        <w:trPr>
          <w:gridAfter w:val="5"/>
          <w:wAfter w:w="5102" w:type="dxa"/>
          <w:trHeight w:val="88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:rsidTr="005A75F9">
        <w:trPr>
          <w:gridAfter w:val="5"/>
          <w:wAfter w:w="5102" w:type="dxa"/>
          <w:trHeight w:val="88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:rsidTr="005A75F9">
        <w:trPr>
          <w:gridAfter w:val="5"/>
          <w:wAfter w:w="5102" w:type="dxa"/>
          <w:trHeight w:val="113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:rsidTr="005A75F9">
        <w:trPr>
          <w:gridAfter w:val="5"/>
          <w:wAfter w:w="5102" w:type="dxa"/>
          <w:trHeight w:val="88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:rsidTr="005A75F9">
        <w:trPr>
          <w:gridAfter w:val="5"/>
          <w:wAfter w:w="5102" w:type="dxa"/>
          <w:trHeight w:val="88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:rsidTr="005A75F9">
        <w:trPr>
          <w:gridAfter w:val="5"/>
          <w:wAfter w:w="5102" w:type="dxa"/>
          <w:trHeight w:val="88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:rsidTr="005A75F9">
        <w:trPr>
          <w:gridAfter w:val="5"/>
          <w:wAfter w:w="5102" w:type="dxa"/>
          <w:trHeight w:val="88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:rsidTr="005A75F9">
        <w:trPr>
          <w:gridAfter w:val="5"/>
          <w:wAfter w:w="5102" w:type="dxa"/>
          <w:trHeight w:val="88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:rsidTr="005A75F9">
        <w:trPr>
          <w:gridAfter w:val="5"/>
          <w:wAfter w:w="5102" w:type="dxa"/>
          <w:trHeight w:val="88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:rsidTr="005A75F9">
        <w:trPr>
          <w:gridAfter w:val="5"/>
          <w:wAfter w:w="5102" w:type="dxa"/>
          <w:trHeight w:val="88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:rsidTr="005A75F9">
        <w:trPr>
          <w:gridAfter w:val="5"/>
          <w:wAfter w:w="5102" w:type="dxa"/>
          <w:trHeight w:val="88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:rsidTr="005A75F9">
        <w:trPr>
          <w:gridAfter w:val="5"/>
          <w:wAfter w:w="5102" w:type="dxa"/>
          <w:trHeight w:val="88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:rsidTr="005A75F9">
        <w:trPr>
          <w:gridAfter w:val="5"/>
          <w:wAfter w:w="5102" w:type="dxa"/>
          <w:trHeight w:val="88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:rsidTr="005A75F9">
        <w:trPr>
          <w:gridAfter w:val="5"/>
          <w:wAfter w:w="5102" w:type="dxa"/>
          <w:trHeight w:val="88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:rsidTr="005A75F9">
        <w:trPr>
          <w:gridAfter w:val="5"/>
          <w:wAfter w:w="5102" w:type="dxa"/>
          <w:trHeight w:val="88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:rsidTr="005A75F9">
        <w:trPr>
          <w:gridAfter w:val="5"/>
          <w:wAfter w:w="5102" w:type="dxa"/>
          <w:trHeight w:val="88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:rsidTr="005A75F9">
        <w:trPr>
          <w:gridAfter w:val="5"/>
          <w:wAfter w:w="5102" w:type="dxa"/>
          <w:trHeight w:val="88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:rsidTr="005A75F9">
        <w:trPr>
          <w:gridAfter w:val="5"/>
          <w:wAfter w:w="5102" w:type="dxa"/>
          <w:trHeight w:val="88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E25D5" w:rsidRDefault="009E25D5" w:rsidP="00A961FB">
      <w:pPr>
        <w:rPr>
          <w:sz w:val="28"/>
          <w:szCs w:val="28"/>
        </w:rPr>
      </w:pPr>
    </w:p>
    <w:p w:rsidR="009E25D5" w:rsidRDefault="009E25D5">
      <w:pPr>
        <w:rPr>
          <w:sz w:val="32"/>
          <w:szCs w:val="32"/>
        </w:rPr>
      </w:pPr>
    </w:p>
    <w:p w:rsidR="009E25D5" w:rsidRDefault="009E25D5">
      <w:pPr>
        <w:rPr>
          <w:sz w:val="32"/>
          <w:szCs w:val="32"/>
        </w:rPr>
      </w:pPr>
    </w:p>
    <w:sectPr w:rsidR="009E25D5" w:rsidSect="001F77E9">
      <w:pgSz w:w="11906" w:h="16838"/>
      <w:pgMar w:top="510" w:right="851" w:bottom="96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D3B"/>
    <w:multiLevelType w:val="hybridMultilevel"/>
    <w:tmpl w:val="BF8CF394"/>
    <w:lvl w:ilvl="0" w:tplc="C638D9A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CD2"/>
    <w:rsid w:val="0001354D"/>
    <w:rsid w:val="00032CD2"/>
    <w:rsid w:val="00055041"/>
    <w:rsid w:val="00081BED"/>
    <w:rsid w:val="000841D8"/>
    <w:rsid w:val="000B1ED9"/>
    <w:rsid w:val="000D5A1D"/>
    <w:rsid w:val="0013118E"/>
    <w:rsid w:val="00192EA3"/>
    <w:rsid w:val="001E248B"/>
    <w:rsid w:val="001F77E9"/>
    <w:rsid w:val="00240967"/>
    <w:rsid w:val="002930DB"/>
    <w:rsid w:val="00300995"/>
    <w:rsid w:val="00306AE6"/>
    <w:rsid w:val="00311680"/>
    <w:rsid w:val="003815E2"/>
    <w:rsid w:val="003E0C63"/>
    <w:rsid w:val="003F5168"/>
    <w:rsid w:val="00402703"/>
    <w:rsid w:val="00420D37"/>
    <w:rsid w:val="004D06B2"/>
    <w:rsid w:val="00501025"/>
    <w:rsid w:val="005A75F9"/>
    <w:rsid w:val="00677BAD"/>
    <w:rsid w:val="006A32EA"/>
    <w:rsid w:val="00701135"/>
    <w:rsid w:val="00711E08"/>
    <w:rsid w:val="007403BB"/>
    <w:rsid w:val="007657AA"/>
    <w:rsid w:val="00780ADB"/>
    <w:rsid w:val="007C4E83"/>
    <w:rsid w:val="008319DF"/>
    <w:rsid w:val="00834A60"/>
    <w:rsid w:val="00847DE7"/>
    <w:rsid w:val="00861E8C"/>
    <w:rsid w:val="008C3E21"/>
    <w:rsid w:val="008C55E6"/>
    <w:rsid w:val="008E68BB"/>
    <w:rsid w:val="008E78FF"/>
    <w:rsid w:val="00920554"/>
    <w:rsid w:val="009E25D5"/>
    <w:rsid w:val="00A13B51"/>
    <w:rsid w:val="00A2522F"/>
    <w:rsid w:val="00A5594C"/>
    <w:rsid w:val="00A83C83"/>
    <w:rsid w:val="00A961FB"/>
    <w:rsid w:val="00AF6654"/>
    <w:rsid w:val="00B473FB"/>
    <w:rsid w:val="00B92971"/>
    <w:rsid w:val="00BE46AC"/>
    <w:rsid w:val="00C34D9A"/>
    <w:rsid w:val="00D85EEF"/>
    <w:rsid w:val="00E07BFC"/>
    <w:rsid w:val="00E41A2D"/>
    <w:rsid w:val="00E57FFB"/>
    <w:rsid w:val="00F14B26"/>
    <w:rsid w:val="00F15225"/>
    <w:rsid w:val="00F33B21"/>
    <w:rsid w:val="00F37CB9"/>
    <w:rsid w:val="00FD177F"/>
    <w:rsid w:val="00FF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rsid w:val="00032CD2"/>
    <w:pPr>
      <w:tabs>
        <w:tab w:val="center" w:pos="4677"/>
        <w:tab w:val="right" w:pos="9355"/>
      </w:tabs>
    </w:pPr>
    <w:rPr>
      <w:szCs w:val="20"/>
    </w:rPr>
  </w:style>
  <w:style w:type="paragraph" w:styleId="a3">
    <w:name w:val="Balloon Text"/>
    <w:basedOn w:val="a"/>
    <w:link w:val="a4"/>
    <w:uiPriority w:val="99"/>
    <w:semiHidden/>
    <w:rsid w:val="00834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4A60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0841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B92971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92971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B9297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9297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st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"Ярстройтехника"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Golubkova_T_S</dc:creator>
  <cp:lastModifiedBy>Hitrova_S_V</cp:lastModifiedBy>
  <cp:revision>2</cp:revision>
  <cp:lastPrinted>2017-01-26T08:41:00Z</cp:lastPrinted>
  <dcterms:created xsi:type="dcterms:W3CDTF">2023-04-18T13:09:00Z</dcterms:created>
  <dcterms:modified xsi:type="dcterms:W3CDTF">2023-04-18T13:09:00Z</dcterms:modified>
</cp:coreProperties>
</file>